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E0" w:rsidRPr="00FB4DE0" w:rsidRDefault="00FB4DE0" w:rsidP="00FB4D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4DE0">
        <w:rPr>
          <w:rFonts w:ascii="Times New Roman" w:hAnsi="Times New Roman" w:cs="Times New Roman"/>
          <w:b/>
          <w:sz w:val="32"/>
          <w:szCs w:val="32"/>
          <w:u w:val="single"/>
        </w:rPr>
        <w:t>Deset godina Udruge volonte</w:t>
      </w:r>
      <w:r w:rsidR="00ED775E">
        <w:rPr>
          <w:rFonts w:ascii="Times New Roman" w:hAnsi="Times New Roman" w:cs="Times New Roman"/>
          <w:b/>
          <w:sz w:val="32"/>
          <w:szCs w:val="32"/>
          <w:u w:val="single"/>
        </w:rPr>
        <w:t>ra u palijativnoj skrbi</w:t>
      </w:r>
      <w:bookmarkStart w:id="0" w:name="_GoBack"/>
      <w:bookmarkEnd w:id="0"/>
    </w:p>
    <w:p w:rsidR="00171CF1" w:rsidRDefault="009902FE" w:rsidP="00410A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Dana 24. s</w:t>
      </w:r>
      <w:r w:rsidR="00215660">
        <w:rPr>
          <w:rFonts w:ascii="Times New Roman" w:hAnsi="Times New Roman" w:cs="Times New Roman"/>
          <w:sz w:val="32"/>
          <w:szCs w:val="32"/>
        </w:rPr>
        <w:t xml:space="preserve">tudenog 2019. godine </w:t>
      </w:r>
      <w:r>
        <w:rPr>
          <w:rFonts w:ascii="Times New Roman" w:hAnsi="Times New Roman" w:cs="Times New Roman"/>
          <w:sz w:val="32"/>
          <w:szCs w:val="32"/>
        </w:rPr>
        <w:t>u Hrvatskom glazbenom zavodu</w:t>
      </w:r>
      <w:r w:rsidR="00215660">
        <w:rPr>
          <w:rFonts w:ascii="Times New Roman" w:hAnsi="Times New Roman" w:cs="Times New Roman"/>
          <w:sz w:val="32"/>
          <w:szCs w:val="32"/>
        </w:rPr>
        <w:t xml:space="preserve"> održana je proslava povodom deset godina rada udruge L</w:t>
      </w: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Verna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koja okuplja volontere u palijativnoj skrbi. Na proslavi je sudjelovala i predstavnica Ministarstva zdravstva dr. Sanja Predavec te u ime ministra</w:t>
      </w:r>
      <w:r w:rsidR="00171CF1">
        <w:rPr>
          <w:rFonts w:ascii="Times New Roman" w:hAnsi="Times New Roman" w:cs="Times New Roman"/>
          <w:sz w:val="32"/>
          <w:szCs w:val="32"/>
        </w:rPr>
        <w:t xml:space="preserve"> zdravstva </w:t>
      </w:r>
      <w:r>
        <w:rPr>
          <w:rFonts w:ascii="Times New Roman" w:hAnsi="Times New Roman" w:cs="Times New Roman"/>
          <w:sz w:val="32"/>
          <w:szCs w:val="32"/>
        </w:rPr>
        <w:t xml:space="preserve"> čestitala </w:t>
      </w:r>
      <w:r w:rsidR="007663C1">
        <w:rPr>
          <w:rFonts w:ascii="Times New Roman" w:hAnsi="Times New Roman" w:cs="Times New Roman"/>
          <w:sz w:val="32"/>
          <w:szCs w:val="32"/>
        </w:rPr>
        <w:t xml:space="preserve"> </w:t>
      </w:r>
      <w:r w:rsidR="00DF3AC3" w:rsidRPr="00410A49">
        <w:rPr>
          <w:rFonts w:ascii="Times New Roman" w:hAnsi="Times New Roman" w:cs="Times New Roman"/>
          <w:sz w:val="32"/>
          <w:szCs w:val="32"/>
        </w:rPr>
        <w:t xml:space="preserve">na uspješnom i prepoznatom 10-godišnjem radu </w:t>
      </w:r>
      <w:r w:rsidR="00410A49">
        <w:rPr>
          <w:rFonts w:ascii="Times New Roman" w:hAnsi="Times New Roman" w:cs="Times New Roman"/>
          <w:sz w:val="32"/>
          <w:szCs w:val="32"/>
        </w:rPr>
        <w:t xml:space="preserve">volontera </w:t>
      </w:r>
      <w:r w:rsidR="00DF3AC3" w:rsidRPr="00410A49">
        <w:rPr>
          <w:rFonts w:ascii="Times New Roman" w:hAnsi="Times New Roman" w:cs="Times New Roman"/>
          <w:sz w:val="32"/>
          <w:szCs w:val="32"/>
        </w:rPr>
        <w:t xml:space="preserve">s palijativnim bolesnicima, </w:t>
      </w:r>
      <w:r>
        <w:rPr>
          <w:rFonts w:ascii="Times New Roman" w:hAnsi="Times New Roman" w:cs="Times New Roman"/>
          <w:sz w:val="32"/>
          <w:szCs w:val="32"/>
        </w:rPr>
        <w:t xml:space="preserve">kao i </w:t>
      </w:r>
      <w:r w:rsidR="00171CF1">
        <w:rPr>
          <w:rFonts w:ascii="Times New Roman" w:hAnsi="Times New Roman" w:cs="Times New Roman"/>
          <w:sz w:val="32"/>
          <w:szCs w:val="32"/>
        </w:rPr>
        <w:t xml:space="preserve">na dobivenoj nagradi volonterskog Oskara 2018. </w:t>
      </w:r>
      <w:r w:rsidR="00BF3DB1" w:rsidRPr="00410A49">
        <w:rPr>
          <w:rFonts w:ascii="Times New Roman" w:hAnsi="Times New Roman" w:cs="Times New Roman"/>
          <w:sz w:val="32"/>
          <w:szCs w:val="32"/>
        </w:rPr>
        <w:t>p</w:t>
      </w:r>
      <w:r w:rsidR="00EF67A9" w:rsidRPr="00410A49">
        <w:rPr>
          <w:rFonts w:ascii="Times New Roman" w:hAnsi="Times New Roman" w:cs="Times New Roman"/>
          <w:sz w:val="32"/>
          <w:szCs w:val="32"/>
        </w:rPr>
        <w:t>redsjednic</w:t>
      </w:r>
      <w:r w:rsidR="00BF3DB1" w:rsidRPr="00410A49">
        <w:rPr>
          <w:rFonts w:ascii="Times New Roman" w:hAnsi="Times New Roman" w:cs="Times New Roman"/>
          <w:sz w:val="32"/>
          <w:szCs w:val="32"/>
        </w:rPr>
        <w:t>i</w:t>
      </w:r>
      <w:r w:rsidR="00215660">
        <w:rPr>
          <w:rFonts w:ascii="Times New Roman" w:hAnsi="Times New Roman" w:cs="Times New Roman"/>
          <w:sz w:val="32"/>
          <w:szCs w:val="32"/>
        </w:rPr>
        <w:t xml:space="preserve"> udruge La </w:t>
      </w:r>
      <w:proofErr w:type="spellStart"/>
      <w:r w:rsidR="00215660">
        <w:rPr>
          <w:rFonts w:ascii="Times New Roman" w:hAnsi="Times New Roman" w:cs="Times New Roman"/>
          <w:sz w:val="32"/>
          <w:szCs w:val="32"/>
        </w:rPr>
        <w:t>Verna</w:t>
      </w:r>
      <w:proofErr w:type="spellEnd"/>
      <w:r w:rsidR="00215660">
        <w:rPr>
          <w:rFonts w:ascii="Times New Roman" w:hAnsi="Times New Roman" w:cs="Times New Roman"/>
          <w:sz w:val="32"/>
          <w:szCs w:val="32"/>
        </w:rPr>
        <w:t xml:space="preserve"> gospođi</w:t>
      </w:r>
      <w:r w:rsidR="00BF3DB1" w:rsidRPr="00410A49">
        <w:rPr>
          <w:rFonts w:ascii="Times New Roman" w:hAnsi="Times New Roman" w:cs="Times New Roman"/>
          <w:sz w:val="32"/>
          <w:szCs w:val="32"/>
        </w:rPr>
        <w:t xml:space="preserve"> </w:t>
      </w:r>
      <w:r w:rsidR="00EF67A9" w:rsidRPr="00410A49">
        <w:rPr>
          <w:rFonts w:ascii="Times New Roman" w:hAnsi="Times New Roman" w:cs="Times New Roman"/>
          <w:sz w:val="32"/>
          <w:szCs w:val="32"/>
        </w:rPr>
        <w:t xml:space="preserve"> Blaženk</w:t>
      </w:r>
      <w:r w:rsidR="00BF3DB1" w:rsidRPr="00410A49">
        <w:rPr>
          <w:rFonts w:ascii="Times New Roman" w:hAnsi="Times New Roman" w:cs="Times New Roman"/>
          <w:sz w:val="32"/>
          <w:szCs w:val="32"/>
        </w:rPr>
        <w:t>i</w:t>
      </w:r>
      <w:r w:rsidR="00EF67A9" w:rsidRPr="00410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67A9" w:rsidRPr="00410A49">
        <w:rPr>
          <w:rFonts w:ascii="Times New Roman" w:hAnsi="Times New Roman" w:cs="Times New Roman"/>
          <w:sz w:val="32"/>
          <w:szCs w:val="32"/>
        </w:rPr>
        <w:t>Eror</w:t>
      </w:r>
      <w:proofErr w:type="spellEnd"/>
      <w:r w:rsidR="00EF67A9" w:rsidRPr="00410A49">
        <w:rPr>
          <w:rFonts w:ascii="Times New Roman" w:hAnsi="Times New Roman" w:cs="Times New Roman"/>
          <w:sz w:val="32"/>
          <w:szCs w:val="32"/>
        </w:rPr>
        <w:t xml:space="preserve"> Matić </w:t>
      </w:r>
      <w:r w:rsidR="00171CF1">
        <w:rPr>
          <w:rFonts w:ascii="Times New Roman" w:hAnsi="Times New Roman" w:cs="Times New Roman"/>
          <w:sz w:val="32"/>
          <w:szCs w:val="32"/>
        </w:rPr>
        <w:t xml:space="preserve">i nagradi za najbolji program u palijativnoj skrbi u 2018. godini, dodijeljen Udruzi od strane Ministarstva za demografiju, obitelj, mlade i socijalnu politiku. </w:t>
      </w:r>
    </w:p>
    <w:p w:rsidR="00215660" w:rsidRDefault="00BF3DB1" w:rsidP="00410A49">
      <w:pPr>
        <w:jc w:val="both"/>
        <w:rPr>
          <w:rFonts w:ascii="Times New Roman" w:hAnsi="Times New Roman" w:cs="Times New Roman"/>
          <w:sz w:val="32"/>
          <w:szCs w:val="32"/>
        </w:rPr>
      </w:pPr>
      <w:r w:rsidRPr="00410A49">
        <w:rPr>
          <w:rFonts w:ascii="Times New Roman" w:hAnsi="Times New Roman" w:cs="Times New Roman"/>
          <w:sz w:val="32"/>
          <w:szCs w:val="32"/>
        </w:rPr>
        <w:t>Uspostava sustava palijativne skrbi, uz jačanje interdisciplinarne suradnje, od velike je važnosti za Republiku Hrvatsku. Njezina važnost prepoznata je u Nacionalnoj strategiji razvoja zdravstva Republike Hrvatske 2012.-2020.</w:t>
      </w:r>
      <w:r w:rsidR="00215660">
        <w:rPr>
          <w:rFonts w:ascii="Times New Roman" w:hAnsi="Times New Roman" w:cs="Times New Roman"/>
          <w:sz w:val="32"/>
          <w:szCs w:val="32"/>
        </w:rPr>
        <w:t xml:space="preserve"> godine</w:t>
      </w:r>
      <w:r w:rsidRPr="00410A49">
        <w:rPr>
          <w:rFonts w:ascii="Times New Roman" w:hAnsi="Times New Roman" w:cs="Times New Roman"/>
          <w:sz w:val="32"/>
          <w:szCs w:val="32"/>
        </w:rPr>
        <w:t>, kao i u Nacionalnom programu razvoja palijativne skrbi u Republici Hrvatskoj 2017-2020.</w:t>
      </w:r>
      <w:r w:rsidR="00215660">
        <w:rPr>
          <w:rFonts w:ascii="Times New Roman" w:hAnsi="Times New Roman" w:cs="Times New Roman"/>
          <w:sz w:val="32"/>
          <w:szCs w:val="32"/>
        </w:rPr>
        <w:t xml:space="preserve"> godine</w:t>
      </w:r>
      <w:r w:rsidRPr="00410A49">
        <w:rPr>
          <w:rFonts w:ascii="Times New Roman" w:hAnsi="Times New Roman" w:cs="Times New Roman"/>
          <w:sz w:val="32"/>
          <w:szCs w:val="32"/>
        </w:rPr>
        <w:t>,</w:t>
      </w:r>
      <w:r w:rsidR="00215660">
        <w:rPr>
          <w:rFonts w:ascii="Times New Roman" w:hAnsi="Times New Roman" w:cs="Times New Roman"/>
          <w:sz w:val="32"/>
          <w:szCs w:val="32"/>
        </w:rPr>
        <w:t xml:space="preserve"> </w:t>
      </w:r>
      <w:r w:rsidRPr="00410A49">
        <w:rPr>
          <w:rFonts w:ascii="Times New Roman" w:hAnsi="Times New Roman" w:cs="Times New Roman"/>
          <w:sz w:val="32"/>
          <w:szCs w:val="32"/>
        </w:rPr>
        <w:t>koji je usvojila Vlada Republike Hrvatske 18. listopada 2017. godine.</w:t>
      </w:r>
      <w:r w:rsidR="00410A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5660" w:rsidRDefault="00BF3DB1" w:rsidP="00410A49">
      <w:pPr>
        <w:jc w:val="both"/>
        <w:rPr>
          <w:rFonts w:ascii="Times New Roman" w:hAnsi="Times New Roman" w:cs="Times New Roman"/>
          <w:sz w:val="32"/>
          <w:szCs w:val="32"/>
        </w:rPr>
      </w:pPr>
      <w:r w:rsidRPr="00410A49">
        <w:rPr>
          <w:rFonts w:ascii="Times New Roman" w:hAnsi="Times New Roman" w:cs="Times New Roman"/>
          <w:sz w:val="32"/>
          <w:szCs w:val="32"/>
        </w:rPr>
        <w:t>Palija</w:t>
      </w:r>
      <w:r w:rsidR="00410A49">
        <w:rPr>
          <w:rFonts w:ascii="Times New Roman" w:hAnsi="Times New Roman" w:cs="Times New Roman"/>
          <w:sz w:val="32"/>
          <w:szCs w:val="32"/>
        </w:rPr>
        <w:t>tivna skrb je interdisciplinarna</w:t>
      </w:r>
      <w:r w:rsidRPr="00410A49">
        <w:rPr>
          <w:rFonts w:ascii="Times New Roman" w:hAnsi="Times New Roman" w:cs="Times New Roman"/>
          <w:sz w:val="32"/>
          <w:szCs w:val="32"/>
        </w:rPr>
        <w:t xml:space="preserve"> u svom pristupu te svojim djelokrugom obuhvaća bolesnika, obitelj i zajednicu. Članov</w:t>
      </w:r>
      <w:r w:rsidR="001F31C5" w:rsidRPr="00410A49">
        <w:rPr>
          <w:rFonts w:ascii="Times New Roman" w:hAnsi="Times New Roman" w:cs="Times New Roman"/>
          <w:sz w:val="32"/>
          <w:szCs w:val="32"/>
        </w:rPr>
        <w:t>e</w:t>
      </w:r>
      <w:r w:rsidRPr="00410A49">
        <w:rPr>
          <w:rFonts w:ascii="Times New Roman" w:hAnsi="Times New Roman" w:cs="Times New Roman"/>
          <w:sz w:val="32"/>
          <w:szCs w:val="32"/>
        </w:rPr>
        <w:t xml:space="preserve"> palijativnog tima čine </w:t>
      </w:r>
      <w:r w:rsidR="00171CF1">
        <w:rPr>
          <w:rFonts w:ascii="Times New Roman" w:hAnsi="Times New Roman" w:cs="Times New Roman"/>
          <w:sz w:val="32"/>
          <w:szCs w:val="32"/>
        </w:rPr>
        <w:t xml:space="preserve">zdravstveni i nezdravstveni profesionalni članovi tima, a uz njih važno mjesto ima i duhovnik i volonter. </w:t>
      </w:r>
    </w:p>
    <w:p w:rsidR="00171CF1" w:rsidRDefault="00171CF1" w:rsidP="00410A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Zajednički cilj je </w:t>
      </w:r>
      <w:r w:rsidR="008A2517" w:rsidRPr="00410A49">
        <w:rPr>
          <w:rFonts w:ascii="Times New Roman" w:hAnsi="Times New Roman" w:cs="Times New Roman"/>
          <w:sz w:val="32"/>
          <w:szCs w:val="32"/>
        </w:rPr>
        <w:t>p</w:t>
      </w:r>
      <w:r w:rsidR="00BF3DB1" w:rsidRPr="00410A49">
        <w:rPr>
          <w:rFonts w:ascii="Times New Roman" w:hAnsi="Times New Roman" w:cs="Times New Roman"/>
          <w:sz w:val="32"/>
          <w:szCs w:val="32"/>
        </w:rPr>
        <w:t>oboljšati kvalitetu života bolesnika i njihovih obitelji suočenih s problemima uslijed neizlječivih, uznapredovalih bolesti kroz suzbijanje boli i drugih simptoma te rješavanje socijalnih, psiholoških i duhovnih problema.</w:t>
      </w:r>
      <w:r w:rsidR="00410A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1CF1" w:rsidRDefault="008A2517" w:rsidP="00410A49">
      <w:pPr>
        <w:jc w:val="both"/>
        <w:rPr>
          <w:rFonts w:ascii="Times New Roman" w:hAnsi="Times New Roman" w:cs="Times New Roman"/>
          <w:sz w:val="32"/>
          <w:szCs w:val="32"/>
        </w:rPr>
      </w:pPr>
      <w:r w:rsidRPr="00410A49">
        <w:rPr>
          <w:rFonts w:ascii="Times New Roman" w:hAnsi="Times New Roman" w:cs="Times New Roman"/>
          <w:sz w:val="32"/>
          <w:szCs w:val="32"/>
        </w:rPr>
        <w:t>Volonteri ima</w:t>
      </w:r>
      <w:r w:rsidR="00410A49">
        <w:rPr>
          <w:rFonts w:ascii="Times New Roman" w:hAnsi="Times New Roman" w:cs="Times New Roman"/>
          <w:sz w:val="32"/>
          <w:szCs w:val="32"/>
        </w:rPr>
        <w:t>ju</w:t>
      </w:r>
      <w:r w:rsidRPr="00410A49">
        <w:rPr>
          <w:rFonts w:ascii="Times New Roman" w:hAnsi="Times New Roman" w:cs="Times New Roman"/>
          <w:sz w:val="32"/>
          <w:szCs w:val="32"/>
        </w:rPr>
        <w:t xml:space="preserve"> nezaobilazno i važno mjesto u skrbi za umirućeg i doprinose kvaliteti života oboljelih i njihovih obitelji. </w:t>
      </w:r>
      <w:r w:rsidR="00410A49">
        <w:rPr>
          <w:rFonts w:ascii="Times New Roman" w:hAnsi="Times New Roman" w:cs="Times New Roman"/>
          <w:sz w:val="32"/>
          <w:szCs w:val="32"/>
        </w:rPr>
        <w:t>U</w:t>
      </w:r>
      <w:r w:rsidR="00410A49" w:rsidRPr="00410A49">
        <w:rPr>
          <w:rFonts w:ascii="Times New Roman" w:hAnsi="Times New Roman" w:cs="Times New Roman"/>
          <w:sz w:val="32"/>
          <w:szCs w:val="32"/>
        </w:rPr>
        <w:t>nos</w:t>
      </w:r>
      <w:r w:rsidR="00410A49">
        <w:rPr>
          <w:rFonts w:ascii="Times New Roman" w:hAnsi="Times New Roman" w:cs="Times New Roman"/>
          <w:sz w:val="32"/>
          <w:szCs w:val="32"/>
        </w:rPr>
        <w:t>e</w:t>
      </w:r>
      <w:r w:rsidR="00410A49" w:rsidRPr="00410A49">
        <w:rPr>
          <w:rFonts w:ascii="Times New Roman" w:hAnsi="Times New Roman" w:cs="Times New Roman"/>
          <w:sz w:val="32"/>
          <w:szCs w:val="32"/>
        </w:rPr>
        <w:t xml:space="preserve"> smirenje</w:t>
      </w:r>
      <w:r w:rsidR="00171CF1">
        <w:rPr>
          <w:rFonts w:ascii="Times New Roman" w:hAnsi="Times New Roman" w:cs="Times New Roman"/>
          <w:sz w:val="32"/>
          <w:szCs w:val="32"/>
        </w:rPr>
        <w:t xml:space="preserve">, daju sigurnost, pružaju razumijevanje u patnji i olakšavaju teške trenutke s kojima se suočavaju palijativni bolesnici i njihove obitelji. </w:t>
      </w:r>
    </w:p>
    <w:p w:rsidR="00171CF1" w:rsidRDefault="00171CF1" w:rsidP="00410A4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71CF1" w:rsidSect="0018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A9"/>
    <w:rsid w:val="00025D36"/>
    <w:rsid w:val="000C0303"/>
    <w:rsid w:val="00164900"/>
    <w:rsid w:val="00171CF1"/>
    <w:rsid w:val="001847D1"/>
    <w:rsid w:val="001E29D3"/>
    <w:rsid w:val="001F31C5"/>
    <w:rsid w:val="00215660"/>
    <w:rsid w:val="003A634C"/>
    <w:rsid w:val="00410A49"/>
    <w:rsid w:val="007663C1"/>
    <w:rsid w:val="008A2517"/>
    <w:rsid w:val="00937BCB"/>
    <w:rsid w:val="009720FF"/>
    <w:rsid w:val="009902FE"/>
    <w:rsid w:val="00BF3DB1"/>
    <w:rsid w:val="00DF3AC3"/>
    <w:rsid w:val="00ED775E"/>
    <w:rsid w:val="00EF67A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904C"/>
  <w15:docId w15:val="{81F05CD8-1E49-43BA-A606-B7DA2702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Predavec</dc:creator>
  <cp:lastModifiedBy>Kačić Veža Vedrana</cp:lastModifiedBy>
  <cp:revision>5</cp:revision>
  <dcterms:created xsi:type="dcterms:W3CDTF">2019-11-28T18:03:00Z</dcterms:created>
  <dcterms:modified xsi:type="dcterms:W3CDTF">2019-11-29T08:22:00Z</dcterms:modified>
</cp:coreProperties>
</file>